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黑体" w:hAnsi="黑体" w:eastAsia="黑体" w:cs="黑体"/>
          <w:sz w:val="44"/>
          <w:szCs w:val="44"/>
        </w:rPr>
      </w:pPr>
      <w:r>
        <w:rPr>
          <w:rFonts w:hint="eastAsia" w:ascii="黑体" w:hAnsi="黑体" w:eastAsia="黑体" w:cs="黑体"/>
          <w:sz w:val="44"/>
          <w:szCs w:val="44"/>
        </w:rPr>
        <w:t>带领人民创造更加幸福美好生活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44"/>
          <w:szCs w:val="44"/>
        </w:rPr>
      </w:pPr>
      <w:bookmarkStart w:id="0" w:name="_GoBack"/>
      <w:bookmarkEnd w:id="0"/>
      <w:r>
        <w:rPr>
          <w:rFonts w:hint="eastAsia" w:ascii="黑体" w:hAnsi="黑体" w:eastAsia="黑体" w:cs="黑体"/>
          <w:sz w:val="44"/>
          <w:szCs w:val="44"/>
        </w:rPr>
        <w:t>—关于新时代中国特色社会主义社会建设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1.增进民生福祉是发展的根本目的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（127）民生是人民幸福之基、社会和谐之本。增进民生福祉是我们党坚持立党为公、执政为民的本质要求。习近平总书记指出：“让老百姓过上好日子是我们一切工作的出发点和落脚点。”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在发展中保障和改善民生。经济发展是民生改善的物质基础，离开经济发展谈改善民生是无源之水、无本之木。我们的发展是以人民为中心的发展，如果发展不能回应人民的期待，不能让群众得到实际利益，这样的发展就失去意义，也不可能持续。要坚持不懈抓发展，不断扩大经济总量，让改革发展成果更多更公平惠及广大人民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抓民生也是抓发展。民生连着内需，连着发展。做好经济社会发展工作，民生是指南针。持续不断改善民生，既能有效解决群众后顾之忧，调动人们发展生产的积极性，又可以增进社会消费预期，扩大内需，催生新的经济增长点，为经济发展、转型升级提供强大内生动力。要全面把握民生和发展相互牵动、互为条件的关系，为经济发展创造更多有效需求，使民生改善和经济发展有效对接、良性循环、相得益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障和改善民生既要尽力而为，又要量力而行。民生工作直接同老百姓见面、对账，承诺了就要兑现。决不能开空头支票，否则就会失信于民。要坚守底线、突出重点、完善制度、引导预期，持之以恒把民生工作抓好，一件事情接着一件事情办，一年接着一年干，锲而不舍向前走，让群众看到变化、得到实惠。同时，我国仍处于并将长期处于社会主义初级阶段，改善民生不能脱离这个最大实际提出过高目标。要坚持从实际出发，根据经济发展和财力状况逐步提高人民生活水平，做那些现实条件下可以做到的事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2.紧紧抓住人民最关心最直接最现实的利益问题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128）民生工作离老百姓最近，同老百姓生活最密切。必须抓住人民最关心最直接最现实的利益问题，抓住最需要关心的人群，在更高水平上实现幼有所育、学有所教、劳有所得、病有所医、老有所养、住有所居、弱有所扶，让人民有更多、更直接、更实在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是民族振兴、社会进步的重要基石，是国之大计、党之大计，对提高人民综合素质、促进人的全面发展、增强中华民族创新创造活力、实现中华民族伟大复兴具有决定性意义。必须把教育事业放在优先位置，深化教育改革，加快教育现代化，建设教育强国，办好人民满意的教育。要全面贯彻新时代党的教育方针，坚持社会主义办学方向，落实立德树人根本任务，发展素质教育，推进教育公平，培养德智体美劳全面发展的社会主义建设者和接班人。推动城乡义务教育一体化发展，努力让每个孩子都能享有公平而有质量的教育。完善职业教育和培训体系，加快一流大学和一流学科建设。办好思想政治理论课，加强师德师风建设，培养高素质教师队伍，倡导全社会尊师重教。加快建设学习型社会，大力提高国民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就业是最大的民生工程、民心工程、根基工程。要把稳就业摆在突出位置，实施就业优先政策，实现更高质量和更充分就业。大规模开展职业技能培训，全面提升劳动者素质，注重解决结构性就业矛盾。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努力让劳动者实现体面劳动、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入分配是民生之源，是改善民生、实现发展成果由人民共享最重要最直接的方式。要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缩小收入分配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保障发挥着社会稳定器作用。要按照兜底线、织密网、建机制的要求，全面建成覆盖全民、城乡统筹、权责清晰、保障适度、可持续的多层次社会保障体系。全面实施全民参保计划，完善城镇职工基本养老保险和城乡居民基本养老保险制度，完善统一的城乡居民基本医疗和大病保险制度，完善失业、工伤保险制度。统筹城乡社会救助体系，保障妇女儿童合法权益，发展残疾人事业，提高社会福利水平。坚持房子是用来住的、不是用来炒的定位，加快建立多主体供给、多渠道保障、租购并举的住房制度，让全体人民住有所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民健康是民族昌盛和国家富强的重要标志。无论社会发展到什么程度，都要毫不动摇把公益性写在医疗卫生事业的旗帜上，不能走全盘市场化、商业化的路子。要深化医药卫生体制改革，健全现代医院管理制度。完善国民健康政策，倡导健康文明生活方式。实施食品安全战略，让人民吃得放心。促进生育政策和相关经济社会政策配套衔接。积极应对人口老龄化，加快老龄事业和产业发展。广泛开展全民健身活动，加快推进体育强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129）民生无小事，枝叶总关情。习近平总书记反复强调，“我最牵挂的还是困难群众”。在保障和改善民生过程中，要格外关注困难群众，时刻把他们的安危冷暖放在心上，关心他们的疾苦，千方百计帮助他们排忧解难。少做一些锦上添花、花上垒花的虚功，多做一些雪中送炭、急人之困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3.坚决打赢脱贫攻坚战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130）小康不小康，关键看老乡，关键看贫困老乡能不能脱贫。习近平总书记指出：“贫穷不是社会主义。如果贫困地区长期贫困，面貌长期得不到改变，群众生活长期得不到明显提高，那就没有体现我国社会主义制度的优越性，那也不是社会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中国成立以来特别是改革开放以来，我们党带领人民持续向贫困宣战，实施大规模扶贫开发行动，使贫困人口大幅减少，贫困群众生活水平显著提高，贫困地区面貌发生根本变化。党的十八大以来，党中央实施精准扶贫、精准脱贫，加大扶贫投入，创新扶贫方式，扶贫开发工作呈现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过长期持续努力，我们成功走出了一条中国特色扶贫开发道路，使七亿多贫困人口成功脱贫，为全面建成小康社会打下了坚实基础。我国成为世界上减贫人口最多的国家，也是世界上率先完成联合国千年发展目标的国家。这个成就，足以载入人类社会发展史册，也足以向世界证明中国共产党领导和中国特色社会主义制度的优越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强调：“脱贫攻坚战进入决胜的关键阶段，务必一鼓作气、顽强作战，不获全胜决不收兵。”要以更大的决心、更明确的思路、更精准的举措、超常规的力度，众志成城，确保到二○二○年我国现行标准下农村贫困人口实现脱贫，贫困县全部摘帽，解决区域性整体贫困，做到脱真贫、真脱贫。打赢脱贫攻坚战，中华民族千百年来存在的绝对贫困问题，将在我们这一代人的手里历史性地得到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131）脱贫攻坚贵在精准，重在精准，成败之举在于精准。开对“药方子”，才能拔掉“穷根子”。要注重扶持对象精准、项目安排精准、资金使用精准、措施到户精准、因村派人精准、脱贫成效精准，坚持因人因地施策、因贫困原因施策、因贫困类型施策，做到对症下药、靶向治疗。解决好扶持谁、谁来扶、怎么扶、如何退问题，扶贫扶到点上扶到根上。实施“五个一批”工程，即发展生产脱贫一批，易地搬迁脱贫一批，生态补偿脱贫一批，发展教育脱贫一批，社会保障兜底一批。稳定实现贫困人口“两不愁三保障”，即不愁吃不愁穿，义务教育、基本医疗、住房安全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幸福不会从天而降，好日子是干出来的。各级党委和政府必须坚定信心、勇于担当，把脱贫职责扛在肩上，把脱贫任务抓在手上。特别是脱贫攻坚任务重的地区党委和政府，要把脱贫攻坚作为第一民生工程来抓，层层压实责任，级级传导压力。坚持大扶贫格局，深入实施东西部扶贫协作，重点攻克深度贫困地区脱贫任务。坚持把扶贫同扶志、扶智结合起来，引导贫困群众树立“宁愿苦干、不愿苦熬”的观念，自力更生、艰苦奋斗，用自己的辛勤劳动实现脱贫致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4.打造共建共治共享的社会治理格局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132）社会治理是国家治理的重要领域，社会治理现代化是国家治理体系和治理能力现代化的题中应有之义。加强和创新社会治理，逐步实现社会治理结构的合理化、治理方式的科学化、治理过程的民主化，将有力推进国家治理现代化的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体上看，当前我国社会治理体系不断完善，社会安全稳定形势持续向好，人民生命财产安全得到有效维护，广大人民群众的安全感和满意度不断增强。也要清醒看到，在社会大局总体稳定的同时，社会利益关系日趋复杂，社会阶层结构分化，社会矛盾和问题交织叠加，人民群众对社会事务参与意愿更加强烈，社会治理面临的形势环境更为复杂，我们的社会治理工作在很多方面还跟不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时代进一步加强和创新社会治理，要坚持问题导向，把专项治理和系统治理、综合治理、依法治理、源头治理结合起来，坚定不移走中国特色社会主义社会治理之路，打造共建共治共享的社会治理格局，形成人人有责、人人尽责的社会治理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（133）加强和创新社会治理，关键在体制创新，核心是人。只有人与人和谐相处，社会才会安定有序。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以最广大人民根本利益为坐标，加强社会治理制度建设，完善党委领导、政府负责、社会协同、公众参与、法治保障的社会治理体制，提高社会治理社会化、法治化、智能化、专业化水平。加强预防和化解社会矛盾机制建设，善于运用法治、民主、协商的办法正确处理人民内部矛盾和社会矛盾，发动全社会一起来做好维护社会稳定工作。树立安全发展理念，弘扬生命至上、安全第一的思想，健全公共安全体系，编织全方位、立体化的公共安全网。加强社会治安综合治理，打造社会治安防控体系，建设更高水平的平安中国。健全社会心理服务体系和疏导机制、危机干预机制，塑造自尊自信、理性平和、亲善友爱的社会心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治理的重心必须向基层下移，落实到城乡社区。城乡社区处于党同群众连接的“最后一公里”，做好社区治理工作十分重要。要推进社区治理体系建设，把更多资源、服务、管理放到社区，更好提供精准化、精细化服务，实现政府治理和社会调节、居民自治良性互动。强化农村社会治理，打造充满活力、和谐有序的善治乡村。坚持好发展好“枫桥经验”，争取做到“小事不出村，大事不出镇，矛盾不上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总书记指出：“社会治理是一门科学，管得太死，一潭死水不行；管得太松，波涛汹涌也不行。”必须正确处理好维稳与维权、活力与秩序的关系，充分调动一切积极因素，确保社会既充满生机活力又保持安定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人民日报 》（ 2019年08月07日 06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5C84"/>
    <w:rsid w:val="5C41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2019-11-12T01:43:00Z</dcterms:created>
  <dc:creator>Administrator</dc:creator>
  <cp:lastModifiedBy>Administrator</cp:lastModifiedBy>
  <dcterms:modified xsi:type="dcterms:W3CDTF">2019-11-12T01:44:42Z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